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3C1FCC8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723D75B7" w14:textId="1F20ABB2" w:rsidR="0067636C" w:rsidRDefault="00961095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Pulje – Eksportfremme 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2AF70F5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BB417AA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A24B2D">
        <w:rPr>
          <w:rFonts w:ascii="Arial" w:hAnsi="Arial" w:cs="Arial"/>
          <w:color w:val="auto"/>
          <w:sz w:val="20"/>
          <w:szCs w:val="20"/>
        </w:rPr>
        <w:t>–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>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1E0AAC46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E72D74E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043DC880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457"/>
      <w:r w:rsidRPr="00DD094D">
        <w:rPr>
          <w:rFonts w:cs="Arial"/>
          <w:szCs w:val="20"/>
        </w:rPr>
        <w:t>Der skal være overensstemmelse med det ansøgte tilskud, jf. Del 3</w:t>
      </w:r>
      <w:r w:rsidR="00961095">
        <w:rPr>
          <w:rFonts w:cs="Arial"/>
          <w:szCs w:val="20"/>
        </w:rPr>
        <w:t xml:space="preserve"> projektøkonomiskemaet.</w:t>
      </w:r>
    </w:p>
    <w:bookmarkEnd w:id="1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2A5292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A00BF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3C7031D8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3CBB57EB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A00BF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8700D6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B708D8C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48ADB8B2" w14:textId="77777777" w:rsidR="00A00BF6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EE27FA323CFB4A0694FF554BCA6891A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B935CC8" w14:textId="77777777" w:rsidR="00A00BF6" w:rsidRPr="00436D78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b/>
          <w:szCs w:val="20"/>
        </w:rPr>
      </w:pPr>
      <w:r w:rsidRPr="00B931AA">
        <w:rPr>
          <w:rFonts w:cs="Arial"/>
          <w:b/>
          <w:bCs/>
          <w:szCs w:val="20"/>
        </w:rPr>
        <w:t>Titel</w:t>
      </w:r>
      <w:r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CF7EF372B9A407DA7F83E9DDBA56197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10DC4D7" w14:textId="6F5B2F82" w:rsidR="008700D6" w:rsidRDefault="00A00BF6" w:rsidP="00A00BF6">
      <w:pPr>
        <w:tabs>
          <w:tab w:val="left" w:pos="1560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55C31547AD8E4FEEB359B058B9EC1C1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 xml:space="preserve">Mail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176D260826EA4BFCAA71B40AF65F4CD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E9B856D" w14:textId="77777777" w:rsidR="00A00BF6" w:rsidRDefault="00A00BF6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0C4836D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1FAC859E" w14:textId="0F8FD717" w:rsidR="00961095" w:rsidRDefault="00961095" w:rsidP="00961095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</w:t>
      </w:r>
      <w:r>
        <w:rPr>
          <w:rFonts w:cs="Arial"/>
          <w:szCs w:val="20"/>
        </w:rPr>
        <w:t xml:space="preserve"> og dernæst marker den konkrete indsats</w:t>
      </w:r>
      <w:r w:rsidR="00B34C8F">
        <w:rPr>
          <w:rFonts w:cs="Arial"/>
          <w:szCs w:val="20"/>
        </w:rPr>
        <w:t>.</w:t>
      </w:r>
    </w:p>
    <w:p w14:paraId="28D3F5CF" w14:textId="77777777" w:rsidR="00B34C8F" w:rsidRDefault="00B34C8F" w:rsidP="00961095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961095" w:rsidRPr="00436D78" w14:paraId="67F3CA0D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388EC37C" w14:textId="77777777" w:rsidR="00961095" w:rsidRPr="00436D78" w:rsidRDefault="00375E12" w:rsidP="00180BEE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2245129"/>
                <w:placeholder>
                  <w:docPart w:val="1D04995BA74F4B62A1294DEF44D79F2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57EE31A7" w14:textId="74190C41" w:rsidR="00B34C8F" w:rsidRPr="00B34C8F" w:rsidRDefault="00961095" w:rsidP="00B34C8F">
            <w:pPr>
              <w:tabs>
                <w:tab w:val="left" w:pos="142"/>
              </w:tabs>
              <w:ind w:left="142" w:hanging="14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1. Eksportfremstød med virksomhedsdeltagelse</w:t>
            </w:r>
          </w:p>
        </w:tc>
      </w:tr>
    </w:tbl>
    <w:p w14:paraId="0E9B54A1" w14:textId="77777777" w:rsidR="00961095" w:rsidRDefault="00961095" w:rsidP="00961095">
      <w:pPr>
        <w:tabs>
          <w:tab w:val="left" w:pos="142"/>
        </w:tabs>
        <w:spacing w:after="0" w:line="240" w:lineRule="auto"/>
        <w:ind w:left="426" w:hanging="142"/>
        <w:rPr>
          <w:rFonts w:cs="Arial"/>
          <w:szCs w:val="20"/>
        </w:rPr>
      </w:pPr>
      <w:r w:rsidRPr="00225E89">
        <w:rPr>
          <w:rFonts w:cs="Arial"/>
          <w:szCs w:val="20"/>
        </w:rPr>
        <w:t xml:space="preserve">En fælles eksportindsats for en gruppe af danske virksomheder </w:t>
      </w:r>
      <w:r>
        <w:rPr>
          <w:rFonts w:cs="Arial"/>
          <w:szCs w:val="20"/>
        </w:rPr>
        <w:t>– en indsats pr projekt dvs. ét kryds</w:t>
      </w:r>
      <w:r w:rsidRPr="00225E89">
        <w:rPr>
          <w:rFonts w:cs="Arial"/>
          <w:szCs w:val="20"/>
        </w:rPr>
        <w:t>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961095" w:rsidRPr="00436D78" w14:paraId="07B4CB7F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780A5A49" w14:textId="77777777" w:rsidR="00961095" w:rsidRPr="00436D78" w:rsidRDefault="00375E12" w:rsidP="00180BEE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5"/>
                <w:id w:val="-1575894890"/>
                <w:placeholder>
                  <w:docPart w:val="BD0B49857B0540B5B8E89B53DF383AD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40368C65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erhvervsfremstød i udlandet</w:t>
            </w:r>
          </w:p>
        </w:tc>
      </w:tr>
      <w:tr w:rsidR="00961095" w:rsidRPr="00436D78" w14:paraId="601932F9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3DEF8195" w14:textId="77777777" w:rsidR="00961095" w:rsidRPr="00436D78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6"/>
                <w:id w:val="-1467656714"/>
                <w:placeholder>
                  <w:docPart w:val="C9F6DD3E7F184462BD96FB28898FD88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284AFEAE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markedsbesøg i udlandet</w:t>
            </w:r>
          </w:p>
        </w:tc>
      </w:tr>
      <w:tr w:rsidR="00961095" w:rsidRPr="00436D78" w14:paraId="12F812A8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41C56B86" w14:textId="77777777" w:rsidR="00961095" w:rsidRPr="00436D78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7"/>
                <w:id w:val="470489780"/>
                <w:placeholder>
                  <w:docPart w:val="95B18CB4F3F7488CA0F8F958515AAA4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4DBAD131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n</w:t>
            </w:r>
            <w:r w:rsidRPr="003E547D">
              <w:rPr>
                <w:rFonts w:cs="Arial"/>
                <w:szCs w:val="20"/>
              </w:rPr>
              <w:t xml:space="preserve"> fælles økologisk stand på en fødevaremesse i udlandet</w:t>
            </w:r>
          </w:p>
        </w:tc>
      </w:tr>
      <w:tr w:rsidR="00961095" w:rsidRPr="00436D78" w14:paraId="6E6FD45C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51F05FF1" w14:textId="77777777" w:rsidR="00961095" w:rsidRPr="00436D78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8"/>
                <w:id w:val="59528226"/>
                <w:placeholder>
                  <w:docPart w:val="9A9B3EB2641C4108B3939276AB270EB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D9D8123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delegationsbesøg til Danmark</w:t>
            </w:r>
          </w:p>
        </w:tc>
      </w:tr>
      <w:tr w:rsidR="00961095" w:rsidRPr="00436D78" w14:paraId="4D320D6B" w14:textId="77777777" w:rsidTr="00180BEE">
        <w:trPr>
          <w:trHeight w:val="284"/>
        </w:trPr>
        <w:tc>
          <w:tcPr>
            <w:tcW w:w="425" w:type="dxa"/>
          </w:tcPr>
          <w:p w14:paraId="5332B38C" w14:textId="77777777" w:rsidR="00961095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1566838805"/>
                <w:placeholder>
                  <w:docPart w:val="43D207C8B91C4EF7956D4D5AD3B1AB2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5B1EF1E0" w14:textId="77777777" w:rsidR="00961095" w:rsidRPr="003E547D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801733021"/>
                <w:placeholder>
                  <w:docPart w:val="97607E73E00146789B45D914D5CD5516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1439A30E" w14:textId="77777777" w:rsidR="00961095" w:rsidRDefault="00961095" w:rsidP="00961095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p w14:paraId="02311A1F" w14:textId="77777777" w:rsidR="00961095" w:rsidRPr="003913BE" w:rsidRDefault="00961095" w:rsidP="00961095">
      <w:pPr>
        <w:tabs>
          <w:tab w:val="left" w:pos="142"/>
        </w:tabs>
        <w:spacing w:after="0" w:line="240" w:lineRule="auto"/>
        <w:ind w:left="142" w:hanging="142"/>
        <w:rPr>
          <w:rFonts w:cs="Arial"/>
          <w:b/>
          <w:bCs/>
          <w:szCs w:val="20"/>
        </w:rPr>
      </w:pPr>
      <w:r w:rsidRPr="003913BE">
        <w:rPr>
          <w:rFonts w:cs="Arial"/>
          <w:b/>
          <w:bCs/>
          <w:szCs w:val="20"/>
        </w:rPr>
        <w:t>Eller</w:t>
      </w:r>
    </w:p>
    <w:p w14:paraId="30C3B60F" w14:textId="77777777" w:rsidR="00961095" w:rsidRDefault="00961095" w:rsidP="00961095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961095" w:rsidRPr="00436D78" w14:paraId="2B56D9A0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5F2C2A07" w14:textId="77777777" w:rsidR="00961095" w:rsidRPr="00436D78" w:rsidRDefault="00375E12" w:rsidP="00180BEE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26945328"/>
                <w:placeholder>
                  <w:docPart w:val="8CCCF165583B49CDAE327CC5D33B05E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3C553173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2. Salgsfremme og markedsudvikling</w:t>
            </w:r>
          </w:p>
        </w:tc>
      </w:tr>
    </w:tbl>
    <w:p w14:paraId="3DE7A897" w14:textId="77777777" w:rsidR="00961095" w:rsidRPr="00225E89" w:rsidRDefault="00961095" w:rsidP="00961095">
      <w:pPr>
        <w:tabs>
          <w:tab w:val="left" w:pos="142"/>
        </w:tabs>
        <w:spacing w:after="0" w:line="240" w:lineRule="auto"/>
        <w:ind w:left="142" w:firstLine="142"/>
        <w:rPr>
          <w:rFonts w:cs="Arial"/>
          <w:szCs w:val="20"/>
        </w:rPr>
      </w:pPr>
      <w:r w:rsidRPr="00225E89">
        <w:rPr>
          <w:rFonts w:cs="Arial"/>
          <w:szCs w:val="20"/>
        </w:rPr>
        <w:t xml:space="preserve">Aktiviteter som understøtter afsætningen af økologiske fødevarer </w:t>
      </w:r>
      <w:r>
        <w:rPr>
          <w:rFonts w:cs="Arial"/>
          <w:szCs w:val="20"/>
        </w:rPr>
        <w:t>– én indsats pr. projekt dvs. ét kryds</w:t>
      </w:r>
      <w:r w:rsidRPr="00225E89">
        <w:rPr>
          <w:rFonts w:cs="Arial"/>
          <w:szCs w:val="20"/>
        </w:rPr>
        <w:t>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961095" w:rsidRPr="00436D78" w14:paraId="4ECBEF69" w14:textId="77777777" w:rsidTr="00180BEE">
        <w:trPr>
          <w:trHeight w:val="284"/>
        </w:trPr>
        <w:tc>
          <w:tcPr>
            <w:tcW w:w="425" w:type="dxa"/>
            <w:vAlign w:val="center"/>
          </w:tcPr>
          <w:p w14:paraId="7B3B7E0C" w14:textId="77777777" w:rsidR="00961095" w:rsidRPr="00436D78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9"/>
                <w:id w:val="-1921715969"/>
                <w:placeholder>
                  <w:docPart w:val="6A64A37D02544239BB4B95B8271EB18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345F805B" w14:textId="77777777" w:rsidR="00961095" w:rsidRPr="00436D78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Indsamling og formidling om markeder og økologi</w:t>
            </w:r>
          </w:p>
        </w:tc>
      </w:tr>
      <w:tr w:rsidR="00961095" w:rsidRPr="00436D78" w14:paraId="25A67799" w14:textId="77777777" w:rsidTr="00180BEE">
        <w:trPr>
          <w:trHeight w:val="284"/>
        </w:trPr>
        <w:tc>
          <w:tcPr>
            <w:tcW w:w="425" w:type="dxa"/>
          </w:tcPr>
          <w:p w14:paraId="00AC6C82" w14:textId="77777777" w:rsidR="00961095" w:rsidRDefault="00375E12" w:rsidP="00180BE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-2065640605"/>
                <w:placeholder>
                  <w:docPart w:val="9C584283D2434B10898AF5B705D5425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6109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71CB7723" w14:textId="77777777" w:rsidR="00961095" w:rsidRPr="003E547D" w:rsidRDefault="00961095" w:rsidP="00180BE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658845846"/>
                <w:placeholder>
                  <w:docPart w:val="8AB045D34F5E43E4A65D54DFAD256032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1A78D7A4" w14:textId="2BC6667F" w:rsidR="00F30C9C" w:rsidRDefault="00961095" w:rsidP="00961095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8F55F35" w14:textId="52797671" w:rsidR="00032046" w:rsidRPr="00627467" w:rsidRDefault="00636044" w:rsidP="00183CB1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8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D5FF70C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>Det vil primært blive vurderet med udgangspunkt i bekendtgørelse om støtte til fordel for primær jordlandbrugsproduktion og forarbejdning af landbrugsprodukter omfattet af EU’s statsstøtteregler og finansieret af landjord</w:t>
      </w:r>
      <w:r w:rsidRPr="00AF12FA">
        <w:rPr>
          <w:rFonts w:cs="Arial"/>
          <w:szCs w:val="20"/>
        </w:rPr>
        <w:lastRenderedPageBreak/>
        <w:t xml:space="preserve">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590D5A">
        <w:rPr>
          <w:rFonts w:cs="Arial"/>
          <w:szCs w:val="20"/>
        </w:rPr>
        <w:t xml:space="preserve"> 172 af 26. februar 2024</w:t>
      </w:r>
      <w:r w:rsidR="00590D5A" w:rsidRPr="00AF12FA">
        <w:rPr>
          <w:rFonts w:cs="Arial"/>
          <w:szCs w:val="20"/>
        </w:rPr>
        <w:t xml:space="preserve"> </w:t>
      </w:r>
      <w:r w:rsidRPr="00AF12FA">
        <w:rPr>
          <w:rFonts w:cs="Arial"/>
          <w:szCs w:val="20"/>
        </w:rPr>
        <w:t>(aktivitetsbekendtgørelsen).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0E9B3B21" w14:textId="43B6446D" w:rsidR="00934043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</w:p>
    <w:p w14:paraId="4195DE68" w14:textId="36C5982B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6446DE8D" w14:textId="08EB8C9E" w:rsidR="00631B4C" w:rsidRPr="00436D78" w:rsidRDefault="00631B4C" w:rsidP="00196F91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6C1C224F" w14:textId="77777777" w:rsidTr="00867834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2AC2E42B" w:rsidR="00A17F44" w:rsidRPr="00436D78" w:rsidRDefault="00375E12" w:rsidP="00196F91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07FD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1F9BAB13" w:rsidR="00A17F44" w:rsidRPr="00436D78" w:rsidRDefault="00A17F44" w:rsidP="00196F91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631B4C">
              <w:rPr>
                <w:rFonts w:cs="Arial"/>
                <w:szCs w:val="20"/>
              </w:rPr>
              <w:t xml:space="preserve"> jf. §§18-21</w:t>
            </w:r>
            <w:r w:rsidR="00961095">
              <w:rPr>
                <w:rFonts w:cs="Arial"/>
                <w:szCs w:val="20"/>
              </w:rPr>
              <w:t xml:space="preserve"> i aktivitetsbekendtgørelsen</w:t>
            </w:r>
          </w:p>
        </w:tc>
      </w:tr>
    </w:tbl>
    <w:p w14:paraId="661BFD62" w14:textId="5AD4858C" w:rsidR="00A17F44" w:rsidRDefault="00A17F44" w:rsidP="00196F91">
      <w:pPr>
        <w:spacing w:after="0" w:line="260" w:lineRule="exact"/>
        <w:rPr>
          <w:rFonts w:cs="Arial"/>
          <w:szCs w:val="20"/>
        </w:rPr>
      </w:pPr>
    </w:p>
    <w:p w14:paraId="15BC20A7" w14:textId="31FEB951" w:rsidR="00631B4C" w:rsidRDefault="00631B4C" w:rsidP="007744D2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375E1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10AD5862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375E1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40C50DD0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9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62AFB4A9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7A6405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169DD88C" w14:textId="77777777" w:rsidR="00A00BF6" w:rsidRDefault="00A00BF6" w:rsidP="00A00BF6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78E45A05D9924B2F9A14D6C264CCF04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40892669" w14:textId="77777777" w:rsidR="00A00BF6" w:rsidRDefault="00A00BF6" w:rsidP="00A00BF6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B1A27C281BEE41E69FA995D2B7350F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89362C8" w14:textId="77777777" w:rsidR="00A00BF6" w:rsidRPr="00436D78" w:rsidRDefault="00A00BF6" w:rsidP="00A00BF6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91CF6956E9FD45DDA8E7668C63A389A6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196F91">
      <w:pPr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C407234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bekræfter med underskriften,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0F6A16A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73F49FE5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sig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Pr="00CF43E4">
        <w:rPr>
          <w:rFonts w:cs="Arial"/>
          <w:bCs/>
          <w:szCs w:val="20"/>
        </w:rPr>
        <w:t>ansøger</w:t>
      </w:r>
      <w:proofErr w:type="gramEnd"/>
      <w:r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0AA7051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447BD2D2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ansøgningen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5D539F59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</w:p>
    <w:p w14:paraId="6C150A19" w14:textId="77777777" w:rsidR="008700D6" w:rsidRPr="005B5ADA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69DF72B5" w14:textId="77777777" w:rsidR="008700D6" w:rsidRDefault="008700D6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sectPr w:rsidR="008700D6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375E12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047F39C8">
          <wp:extent cx="3534561" cy="287655"/>
          <wp:effectExtent l="0" t="0" r="889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9076" cy="288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sDaFQZXKQuhBzjNzvBZym2tvvS1B9wBfRdYIG9b7S9ZVvx9HOaewaI7ujY5IvhFPI/lFXqL/slcXlga3wg6A==" w:salt="AQ/n2UIGHhVHk8MS0DK/IA==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0151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47C2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62FB6"/>
    <w:rsid w:val="0036418E"/>
    <w:rsid w:val="0036578E"/>
    <w:rsid w:val="003737FE"/>
    <w:rsid w:val="00374CF5"/>
    <w:rsid w:val="0037531D"/>
    <w:rsid w:val="00375E12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0D5A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267C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87616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00D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2F12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095"/>
    <w:rsid w:val="00961382"/>
    <w:rsid w:val="00963196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0BF6"/>
    <w:rsid w:val="00A029B5"/>
    <w:rsid w:val="00A032F9"/>
    <w:rsid w:val="00A11E89"/>
    <w:rsid w:val="00A14890"/>
    <w:rsid w:val="00A14CA9"/>
    <w:rsid w:val="00A17F44"/>
    <w:rsid w:val="00A2246B"/>
    <w:rsid w:val="00A23C84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34C8F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4B2F"/>
    <w:rsid w:val="00B94B98"/>
    <w:rsid w:val="00B962E9"/>
    <w:rsid w:val="00B97F8E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136A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207C"/>
    <w:rsid w:val="00D13596"/>
    <w:rsid w:val="00D20C4B"/>
    <w:rsid w:val="00D22B88"/>
    <w:rsid w:val="00D22F14"/>
    <w:rsid w:val="00D2516B"/>
    <w:rsid w:val="00D259CA"/>
    <w:rsid w:val="00D27F62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5752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D6722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E27FA323CFB4A0694FF554BCA689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1394E-4618-445A-9FBD-42F870099C10}"/>
      </w:docPartPr>
      <w:docPartBody>
        <w:p w:rsidR="00C843B0" w:rsidRDefault="00C843B0" w:rsidP="00C843B0">
          <w:pPr>
            <w:pStyle w:val="EE27FA323CFB4A0694FF554BCA6891A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CF7EF372B9A407DA7F83E9DDBA56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4B4-7D26-4FE1-ACF5-5BB2C901680C}"/>
      </w:docPartPr>
      <w:docPartBody>
        <w:p w:rsidR="00C843B0" w:rsidRDefault="00C843B0" w:rsidP="00C843B0">
          <w:pPr>
            <w:pStyle w:val="FCF7EF372B9A407DA7F83E9DDBA5619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5C31547AD8E4FEEB359B058B9E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28A6C-96B1-403A-8CB1-33E7F1D1901A}"/>
      </w:docPartPr>
      <w:docPartBody>
        <w:p w:rsidR="00C843B0" w:rsidRDefault="00C843B0" w:rsidP="00C843B0">
          <w:pPr>
            <w:pStyle w:val="55C31547AD8E4FEEB359B058B9EC1C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76D260826EA4BFCAA71B40AF65F4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54ABF-7744-4BA0-86C8-5D1CA1F3260E}"/>
      </w:docPartPr>
      <w:docPartBody>
        <w:p w:rsidR="00C843B0" w:rsidRDefault="00C843B0" w:rsidP="00C843B0">
          <w:pPr>
            <w:pStyle w:val="176D260826EA4BFCAA71B40AF65F4CD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8E45A05D9924B2F9A14D6C264CCF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423F-7293-4EDB-BE0F-A86DCD8FF967}"/>
      </w:docPartPr>
      <w:docPartBody>
        <w:p w:rsidR="00C843B0" w:rsidRDefault="00C843B0" w:rsidP="00C843B0">
          <w:pPr>
            <w:pStyle w:val="78E45A05D9924B2F9A14D6C264CCF04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1A27C281BEE41E69FA995D2B735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D37EE9-8F96-4EBF-90CC-785535BE16B4}"/>
      </w:docPartPr>
      <w:docPartBody>
        <w:p w:rsidR="00C843B0" w:rsidRDefault="00C843B0" w:rsidP="00C843B0">
          <w:pPr>
            <w:pStyle w:val="B1A27C281BEE41E69FA995D2B7350F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1CF6956E9FD45DDA8E7668C63A38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6F70-5158-4967-BB7F-128F91B24DA2}"/>
      </w:docPartPr>
      <w:docPartBody>
        <w:p w:rsidR="00C843B0" w:rsidRDefault="00C843B0" w:rsidP="00C843B0">
          <w:pPr>
            <w:pStyle w:val="91CF6956E9FD45DDA8E7668C63A389A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D04995BA74F4B62A1294DEF44D79F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27AE9-95D4-4682-899C-BBE691923ED3}"/>
      </w:docPartPr>
      <w:docPartBody>
        <w:p w:rsidR="00BE1300" w:rsidRDefault="00BE1300" w:rsidP="00BE1300">
          <w:pPr>
            <w:pStyle w:val="1D04995BA74F4B62A1294DEF44D79F2A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BD0B49857B0540B5B8E89B53DF383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083E3-09D3-40D4-B313-A1FF42F336E5}"/>
      </w:docPartPr>
      <w:docPartBody>
        <w:p w:rsidR="00BE1300" w:rsidRDefault="00BE1300" w:rsidP="00BE1300">
          <w:pPr>
            <w:pStyle w:val="BD0B49857B0540B5B8E89B53DF383AD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9F6DD3E7F184462BD96FB28898FD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FAB4F-96E6-4F2F-AAA1-87D3F16A6223}"/>
      </w:docPartPr>
      <w:docPartBody>
        <w:p w:rsidR="00BE1300" w:rsidRDefault="00BE1300" w:rsidP="00BE1300">
          <w:pPr>
            <w:pStyle w:val="C9F6DD3E7F184462BD96FB28898FD88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5B18CB4F3F7488CA0F8F958515AA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DF391-B37B-4A07-9B67-CD588BAF5B49}"/>
      </w:docPartPr>
      <w:docPartBody>
        <w:p w:rsidR="00BE1300" w:rsidRDefault="00BE1300" w:rsidP="00BE1300">
          <w:pPr>
            <w:pStyle w:val="95B18CB4F3F7488CA0F8F958515AAA4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A9B3EB2641C4108B3939276AB270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56340-EB69-49D0-B922-45FCA6841E41}"/>
      </w:docPartPr>
      <w:docPartBody>
        <w:p w:rsidR="00BE1300" w:rsidRDefault="00BE1300" w:rsidP="00BE1300">
          <w:pPr>
            <w:pStyle w:val="9A9B3EB2641C4108B3939276AB270EB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3D207C8B91C4EF7956D4D5AD3B1A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12233-7013-4B27-A0D7-6DE47F136CA5}"/>
      </w:docPartPr>
      <w:docPartBody>
        <w:p w:rsidR="00BE1300" w:rsidRDefault="00BE1300" w:rsidP="00BE1300">
          <w:pPr>
            <w:pStyle w:val="43D207C8B91C4EF7956D4D5AD3B1AB2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7607E73E00146789B45D914D5CD5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66FC5-44E0-4E91-87AC-17E479004967}"/>
      </w:docPartPr>
      <w:docPartBody>
        <w:p w:rsidR="00BE1300" w:rsidRDefault="00BE1300" w:rsidP="00BE1300">
          <w:pPr>
            <w:pStyle w:val="97607E73E00146789B45D914D5CD551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CCCF165583B49CDAE327CC5D33B0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1CD538-B7D5-4491-A35B-0E38C675B620}"/>
      </w:docPartPr>
      <w:docPartBody>
        <w:p w:rsidR="00BE1300" w:rsidRDefault="00BE1300" w:rsidP="00BE1300">
          <w:pPr>
            <w:pStyle w:val="8CCCF165583B49CDAE327CC5D33B05E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A64A37D02544239BB4B95B8271EB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1F4EE-7788-440D-89CD-7D515080D3A8}"/>
      </w:docPartPr>
      <w:docPartBody>
        <w:p w:rsidR="00BE1300" w:rsidRDefault="00BE1300" w:rsidP="00BE1300">
          <w:pPr>
            <w:pStyle w:val="6A64A37D02544239BB4B95B8271EB18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C584283D2434B10898AF5B705D54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E7AF8-6348-4678-B76D-B2A29F97A0D5}"/>
      </w:docPartPr>
      <w:docPartBody>
        <w:p w:rsidR="00BE1300" w:rsidRDefault="00BE1300" w:rsidP="00BE1300">
          <w:pPr>
            <w:pStyle w:val="9C584283D2434B10898AF5B705D5425A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AB045D34F5E43E4A65D54DFAD2560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9AB8C-C8A4-48C7-8C34-156FCFA30FBE}"/>
      </w:docPartPr>
      <w:docPartBody>
        <w:p w:rsidR="00BE1300" w:rsidRDefault="00BE1300" w:rsidP="00BE1300">
          <w:pPr>
            <w:pStyle w:val="8AB045D34F5E43E4A65D54DFAD25603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83236"/>
    <w:rsid w:val="001A18CA"/>
    <w:rsid w:val="001F409C"/>
    <w:rsid w:val="002F3F09"/>
    <w:rsid w:val="003130F5"/>
    <w:rsid w:val="00383F7E"/>
    <w:rsid w:val="003D6B0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BE1300"/>
    <w:rsid w:val="00C35E3D"/>
    <w:rsid w:val="00C571B0"/>
    <w:rsid w:val="00C74617"/>
    <w:rsid w:val="00C843B0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E1300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D04995BA74F4B62A1294DEF44D79F2A">
    <w:name w:val="1D04995BA74F4B62A1294DEF44D79F2A"/>
    <w:rsid w:val="00BE1300"/>
    <w:rPr>
      <w:kern w:val="2"/>
      <w14:ligatures w14:val="standardContextual"/>
    </w:rPr>
  </w:style>
  <w:style w:type="paragraph" w:customStyle="1" w:styleId="BD0B49857B0540B5B8E89B53DF383AD2">
    <w:name w:val="BD0B49857B0540B5B8E89B53DF383AD2"/>
    <w:rsid w:val="00BE1300"/>
    <w:rPr>
      <w:kern w:val="2"/>
      <w14:ligatures w14:val="standardContextual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F6DD3E7F184462BD96FB28898FD884">
    <w:name w:val="C9F6DD3E7F184462BD96FB28898FD884"/>
    <w:rsid w:val="00BE1300"/>
    <w:rPr>
      <w:kern w:val="2"/>
      <w14:ligatures w14:val="standardContextual"/>
    </w:rPr>
  </w:style>
  <w:style w:type="paragraph" w:customStyle="1" w:styleId="95B18CB4F3F7488CA0F8F958515AAA4E">
    <w:name w:val="95B18CB4F3F7488CA0F8F958515AAA4E"/>
    <w:rsid w:val="00BE1300"/>
    <w:rPr>
      <w:kern w:val="2"/>
      <w14:ligatures w14:val="standardContextual"/>
    </w:rPr>
  </w:style>
  <w:style w:type="paragraph" w:customStyle="1" w:styleId="9A9B3EB2641C4108B3939276AB270EB6">
    <w:name w:val="9A9B3EB2641C4108B3939276AB270EB6"/>
    <w:rsid w:val="00BE1300"/>
    <w:rPr>
      <w:kern w:val="2"/>
      <w14:ligatures w14:val="standardContextual"/>
    </w:rPr>
  </w:style>
  <w:style w:type="paragraph" w:customStyle="1" w:styleId="43D207C8B91C4EF7956D4D5AD3B1AB24">
    <w:name w:val="43D207C8B91C4EF7956D4D5AD3B1AB24"/>
    <w:rsid w:val="00BE1300"/>
    <w:rPr>
      <w:kern w:val="2"/>
      <w14:ligatures w14:val="standardContextual"/>
    </w:rPr>
  </w:style>
  <w:style w:type="paragraph" w:customStyle="1" w:styleId="97607E73E00146789B45D914D5CD5516">
    <w:name w:val="97607E73E00146789B45D914D5CD5516"/>
    <w:rsid w:val="00BE1300"/>
    <w:rPr>
      <w:kern w:val="2"/>
      <w14:ligatures w14:val="standardContextual"/>
    </w:rPr>
  </w:style>
  <w:style w:type="paragraph" w:customStyle="1" w:styleId="8CCCF165583B49CDAE327CC5D33B05EF">
    <w:name w:val="8CCCF165583B49CDAE327CC5D33B05EF"/>
    <w:rsid w:val="00BE1300"/>
    <w:rPr>
      <w:kern w:val="2"/>
      <w14:ligatures w14:val="standardContextual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04AEFFBAD4538809D3598DA710211">
    <w:name w:val="38804AEFFBAD4538809D3598DA710211"/>
    <w:rsid w:val="00F00871"/>
  </w:style>
  <w:style w:type="paragraph" w:customStyle="1" w:styleId="6A64A37D02544239BB4B95B8271EB18E">
    <w:name w:val="6A64A37D02544239BB4B95B8271EB18E"/>
    <w:rsid w:val="00BE1300"/>
    <w:rPr>
      <w:kern w:val="2"/>
      <w14:ligatures w14:val="standardContextual"/>
    </w:rPr>
  </w:style>
  <w:style w:type="paragraph" w:customStyle="1" w:styleId="9C584283D2434B10898AF5B705D5425A">
    <w:name w:val="9C584283D2434B10898AF5B705D5425A"/>
    <w:rsid w:val="00BE1300"/>
    <w:rPr>
      <w:kern w:val="2"/>
      <w14:ligatures w14:val="standardContextual"/>
    </w:rPr>
  </w:style>
  <w:style w:type="paragraph" w:customStyle="1" w:styleId="8AB045D34F5E43E4A65D54DFAD256032">
    <w:name w:val="8AB045D34F5E43E4A65D54DFAD256032"/>
    <w:rsid w:val="00BE1300"/>
    <w:rPr>
      <w:kern w:val="2"/>
      <w14:ligatures w14:val="standardContextual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EE27FA323CFB4A0694FF554BCA6891AD">
    <w:name w:val="EE27FA323CFB4A0694FF554BCA6891AD"/>
    <w:rsid w:val="00C843B0"/>
    <w:rPr>
      <w:kern w:val="2"/>
      <w14:ligatures w14:val="standardContextual"/>
    </w:rPr>
  </w:style>
  <w:style w:type="paragraph" w:customStyle="1" w:styleId="FCF7EF372B9A407DA7F83E9DDBA56197">
    <w:name w:val="FCF7EF372B9A407DA7F83E9DDBA56197"/>
    <w:rsid w:val="00C843B0"/>
    <w:rPr>
      <w:kern w:val="2"/>
      <w14:ligatures w14:val="standardContextual"/>
    </w:rPr>
  </w:style>
  <w:style w:type="paragraph" w:customStyle="1" w:styleId="55C31547AD8E4FEEB359B058B9EC1C1D">
    <w:name w:val="55C31547AD8E4FEEB359B058B9EC1C1D"/>
    <w:rsid w:val="00C843B0"/>
    <w:rPr>
      <w:kern w:val="2"/>
      <w14:ligatures w14:val="standardContextual"/>
    </w:rPr>
  </w:style>
  <w:style w:type="paragraph" w:customStyle="1" w:styleId="176D260826EA4BFCAA71B40AF65F4CD4">
    <w:name w:val="176D260826EA4BFCAA71B40AF65F4CD4"/>
    <w:rsid w:val="00C843B0"/>
    <w:rPr>
      <w:kern w:val="2"/>
      <w14:ligatures w14:val="standardContextual"/>
    </w:rPr>
  </w:style>
  <w:style w:type="paragraph" w:customStyle="1" w:styleId="78E45A05D9924B2F9A14D6C264CCF040">
    <w:name w:val="78E45A05D9924B2F9A14D6C264CCF040"/>
    <w:rsid w:val="00C843B0"/>
    <w:rPr>
      <w:kern w:val="2"/>
      <w14:ligatures w14:val="standardContextual"/>
    </w:rPr>
  </w:style>
  <w:style w:type="paragraph" w:customStyle="1" w:styleId="B1A27C281BEE41E69FA995D2B7350FE9">
    <w:name w:val="B1A27C281BEE41E69FA995D2B7350FE9"/>
    <w:rsid w:val="00C843B0"/>
    <w:rPr>
      <w:kern w:val="2"/>
      <w14:ligatures w14:val="standardContextual"/>
    </w:rPr>
  </w:style>
  <w:style w:type="paragraph" w:customStyle="1" w:styleId="91CF6956E9FD45DDA8E7668C63A389A6">
    <w:name w:val="91CF6956E9FD45DDA8E7668C63A389A6"/>
    <w:rsid w:val="00C84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Siv Kjærgaard Amtoft</cp:lastModifiedBy>
  <cp:revision>8</cp:revision>
  <cp:lastPrinted>2024-02-09T12:33:00Z</cp:lastPrinted>
  <dcterms:created xsi:type="dcterms:W3CDTF">2024-04-24T09:35:00Z</dcterms:created>
  <dcterms:modified xsi:type="dcterms:W3CDTF">2024-04-26T09:29:00Z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